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BCE35" w14:textId="1002CC08" w:rsidR="00226908" w:rsidRPr="00CC485A" w:rsidRDefault="004C5AE0" w:rsidP="002E2A34">
      <w:pPr>
        <w:jc w:val="center"/>
        <w:rPr>
          <w:rFonts w:ascii="游ゴシック" w:eastAsia="游ゴシック" w:hAnsi="游ゴシック"/>
          <w:sz w:val="32"/>
          <w:szCs w:val="32"/>
        </w:rPr>
      </w:pPr>
      <w:r>
        <w:rPr>
          <w:rFonts w:ascii="游ゴシック" w:eastAsia="游ゴシック" w:hAnsi="游ゴシック" w:hint="eastAsia"/>
          <w:sz w:val="32"/>
          <w:szCs w:val="32"/>
        </w:rPr>
        <w:t xml:space="preserve"> </w:t>
      </w:r>
      <w:r w:rsidR="008A4876" w:rsidRPr="00CC485A">
        <w:rPr>
          <w:rFonts w:ascii="游ゴシック" w:eastAsia="游ゴシック" w:hAnsi="游ゴシック" w:hint="eastAsia"/>
          <w:sz w:val="32"/>
          <w:szCs w:val="32"/>
        </w:rPr>
        <w:t xml:space="preserve">　</w:t>
      </w:r>
      <w:r w:rsidR="002E2A34" w:rsidRPr="00CC485A">
        <w:rPr>
          <w:rFonts w:ascii="游ゴシック" w:eastAsia="游ゴシック" w:hAnsi="游ゴシック" w:hint="eastAsia"/>
          <w:spacing w:val="68"/>
          <w:kern w:val="0"/>
          <w:sz w:val="32"/>
          <w:szCs w:val="32"/>
          <w:fitText w:val="3520" w:id="1742486016"/>
        </w:rPr>
        <w:t>就学奨励金</w:t>
      </w:r>
      <w:r w:rsidR="002E2A34" w:rsidRPr="00CC485A">
        <w:rPr>
          <w:rFonts w:ascii="游ゴシック" w:eastAsia="游ゴシック" w:hAnsi="游ゴシック"/>
          <w:spacing w:val="68"/>
          <w:kern w:val="0"/>
          <w:sz w:val="32"/>
          <w:szCs w:val="32"/>
          <w:fitText w:val="3520" w:id="1742486016"/>
        </w:rPr>
        <w:t>申請</w:t>
      </w:r>
      <w:r w:rsidR="002E2A34" w:rsidRPr="00CC485A">
        <w:rPr>
          <w:rFonts w:ascii="游ゴシック" w:eastAsia="游ゴシック" w:hAnsi="游ゴシック"/>
          <w:spacing w:val="4"/>
          <w:kern w:val="0"/>
          <w:sz w:val="32"/>
          <w:szCs w:val="32"/>
          <w:fitText w:val="3520" w:id="1742486016"/>
        </w:rPr>
        <w:t>書</w:t>
      </w:r>
    </w:p>
    <w:p w14:paraId="2B02981A" w14:textId="77777777" w:rsidR="00CC485A" w:rsidRDefault="00CC485A" w:rsidP="00CC485A">
      <w:pPr>
        <w:jc w:val="right"/>
        <w:rPr>
          <w:rFonts w:ascii="游ゴシック" w:eastAsia="游ゴシック" w:hAnsi="游ゴシック"/>
        </w:rPr>
      </w:pPr>
    </w:p>
    <w:p w14:paraId="1D91F6EA" w14:textId="77777777" w:rsidR="0007379B" w:rsidRPr="0007379B" w:rsidRDefault="0007379B" w:rsidP="0007379B">
      <w:pPr>
        <w:jc w:val="right"/>
        <w:rPr>
          <w:rFonts w:ascii="游ゴシック" w:eastAsia="游ゴシック" w:hAnsi="游ゴシック"/>
        </w:rPr>
      </w:pPr>
      <w:r w:rsidRPr="0007379B">
        <w:rPr>
          <w:rFonts w:ascii="游ゴシック" w:eastAsia="游ゴシック" w:hAnsi="游ゴシック" w:cs="Segoe UI Emoji" w:hint="eastAsia"/>
        </w:rPr>
        <w:t>※該当項目に</w:t>
      </w:r>
      <w:r w:rsidRPr="0007379B">
        <w:rPr>
          <w:rFonts w:ascii="Segoe UI Emoji" w:eastAsia="游ゴシック" w:hAnsi="Segoe UI Emoji" w:cs="Segoe UI Emoji"/>
        </w:rPr>
        <w:t>☑</w:t>
      </w:r>
      <w:r w:rsidRPr="0007379B">
        <w:rPr>
          <w:rFonts w:ascii="游ゴシック" w:eastAsia="游ゴシック" w:hAnsi="游ゴシック" w:cs="Segoe UI Emoji" w:hint="eastAsia"/>
        </w:rPr>
        <w:t xml:space="preserve">を入れて下さい。　　　　　　　　　　　　　</w:t>
      </w:r>
      <w:r w:rsidRPr="0007379B">
        <w:rPr>
          <w:rFonts w:ascii="游ゴシック" w:eastAsia="游ゴシック" w:hAnsi="游ゴシック" w:hint="eastAsia"/>
        </w:rPr>
        <w:t>提出日：20　　年　　月　　日</w:t>
      </w:r>
    </w:p>
    <w:tbl>
      <w:tblPr>
        <w:tblStyle w:val="a3"/>
        <w:tblW w:w="0" w:type="auto"/>
        <w:tblInd w:w="-5" w:type="dxa"/>
        <w:tblLook w:val="04A0" w:firstRow="1" w:lastRow="0" w:firstColumn="1" w:lastColumn="0" w:noHBand="0" w:noVBand="1"/>
      </w:tblPr>
      <w:tblGrid>
        <w:gridCol w:w="1129"/>
        <w:gridCol w:w="1200"/>
        <w:gridCol w:w="1065"/>
        <w:gridCol w:w="1568"/>
        <w:gridCol w:w="1134"/>
        <w:gridCol w:w="2964"/>
      </w:tblGrid>
      <w:tr w:rsidR="00CC485A" w:rsidRPr="00CC485A" w14:paraId="1FE58704" w14:textId="77777777" w:rsidTr="001534C6">
        <w:tc>
          <w:tcPr>
            <w:tcW w:w="1129" w:type="dxa"/>
            <w:vAlign w:val="center"/>
          </w:tcPr>
          <w:p w14:paraId="03BA1DD8" w14:textId="77777777" w:rsidR="00CC485A" w:rsidRPr="00CC485A" w:rsidRDefault="00CC485A" w:rsidP="001534C6">
            <w:pPr>
              <w:jc w:val="center"/>
              <w:rPr>
                <w:rFonts w:ascii="游ゴシック" w:eastAsia="游ゴシック" w:hAnsi="游ゴシック"/>
              </w:rPr>
            </w:pPr>
            <w:r w:rsidRPr="00CC485A">
              <w:rPr>
                <w:rFonts w:ascii="游ゴシック" w:eastAsia="游ゴシック" w:hAnsi="游ゴシック" w:hint="eastAsia"/>
              </w:rPr>
              <w:t>事業所</w:t>
            </w:r>
          </w:p>
        </w:tc>
        <w:tc>
          <w:tcPr>
            <w:tcW w:w="7931" w:type="dxa"/>
            <w:gridSpan w:val="5"/>
          </w:tcPr>
          <w:p w14:paraId="161788BD" w14:textId="77777777" w:rsidR="00CC485A" w:rsidRPr="00CC485A" w:rsidRDefault="00CC485A" w:rsidP="001534C6">
            <w:pPr>
              <w:rPr>
                <w:rFonts w:ascii="游ゴシック" w:eastAsia="游ゴシック" w:hAnsi="游ゴシック"/>
              </w:rPr>
            </w:pPr>
            <w:r w:rsidRPr="00CC485A">
              <w:rPr>
                <w:rFonts w:ascii="游ゴシック" w:eastAsia="游ゴシック" w:hAnsi="游ゴシック" w:hint="eastAsia"/>
              </w:rPr>
              <w:t>□病院　□ハーモニー　□メディケア　□訪問看護　□居宅</w:t>
            </w:r>
          </w:p>
        </w:tc>
      </w:tr>
      <w:tr w:rsidR="00000428" w:rsidRPr="00CC485A" w14:paraId="050D6459" w14:textId="77777777" w:rsidTr="00000428">
        <w:trPr>
          <w:trHeight w:val="657"/>
        </w:trPr>
        <w:tc>
          <w:tcPr>
            <w:tcW w:w="1129" w:type="dxa"/>
            <w:vAlign w:val="center"/>
          </w:tcPr>
          <w:p w14:paraId="43795B73" w14:textId="6A7D0BAE" w:rsidR="00000428" w:rsidRPr="00CC485A" w:rsidRDefault="00000428" w:rsidP="001534C6">
            <w:pPr>
              <w:jc w:val="center"/>
              <w:rPr>
                <w:rFonts w:ascii="游ゴシック" w:eastAsia="游ゴシック" w:hAnsi="游ゴシック"/>
              </w:rPr>
            </w:pPr>
            <w:r>
              <w:rPr>
                <w:rFonts w:ascii="游ゴシック" w:eastAsia="游ゴシック" w:hAnsi="游ゴシック" w:hint="eastAsia"/>
              </w:rPr>
              <w:t>社員NO.</w:t>
            </w:r>
          </w:p>
        </w:tc>
        <w:tc>
          <w:tcPr>
            <w:tcW w:w="1200" w:type="dxa"/>
            <w:vAlign w:val="center"/>
          </w:tcPr>
          <w:p w14:paraId="21B6310E" w14:textId="2582BF97" w:rsidR="00000428" w:rsidRPr="00CC485A" w:rsidRDefault="00000428" w:rsidP="001534C6">
            <w:pPr>
              <w:rPr>
                <w:rFonts w:ascii="游ゴシック" w:eastAsia="游ゴシック" w:hAnsi="游ゴシック"/>
              </w:rPr>
            </w:pPr>
          </w:p>
        </w:tc>
        <w:tc>
          <w:tcPr>
            <w:tcW w:w="1065" w:type="dxa"/>
            <w:vAlign w:val="center"/>
          </w:tcPr>
          <w:p w14:paraId="0DADC770" w14:textId="77777777" w:rsidR="00000428" w:rsidRPr="00CC485A" w:rsidRDefault="00000428" w:rsidP="00000428">
            <w:pPr>
              <w:ind w:left="57"/>
              <w:rPr>
                <w:rFonts w:ascii="游ゴシック" w:eastAsia="游ゴシック" w:hAnsi="游ゴシック"/>
              </w:rPr>
            </w:pPr>
            <w:r>
              <w:rPr>
                <w:rFonts w:ascii="游ゴシック" w:eastAsia="游ゴシック" w:hAnsi="游ゴシック" w:hint="eastAsia"/>
              </w:rPr>
              <w:t>部　署</w:t>
            </w:r>
          </w:p>
        </w:tc>
        <w:tc>
          <w:tcPr>
            <w:tcW w:w="1568" w:type="dxa"/>
            <w:vAlign w:val="center"/>
          </w:tcPr>
          <w:p w14:paraId="0E7C431A" w14:textId="77777777" w:rsidR="00000428" w:rsidRPr="00CC485A" w:rsidRDefault="00000428" w:rsidP="00000428">
            <w:pPr>
              <w:rPr>
                <w:rFonts w:ascii="游ゴシック" w:eastAsia="游ゴシック" w:hAnsi="游ゴシック"/>
              </w:rPr>
            </w:pPr>
          </w:p>
        </w:tc>
        <w:tc>
          <w:tcPr>
            <w:tcW w:w="1134" w:type="dxa"/>
            <w:vAlign w:val="center"/>
          </w:tcPr>
          <w:p w14:paraId="6584BD9A" w14:textId="76EA1D8B" w:rsidR="00000428" w:rsidRPr="00CC485A" w:rsidRDefault="00000428" w:rsidP="001534C6">
            <w:pPr>
              <w:jc w:val="center"/>
              <w:rPr>
                <w:rFonts w:ascii="游ゴシック" w:eastAsia="游ゴシック" w:hAnsi="游ゴシック"/>
              </w:rPr>
            </w:pPr>
            <w:r w:rsidRPr="00CC485A">
              <w:rPr>
                <w:rFonts w:ascii="游ゴシック" w:eastAsia="游ゴシック" w:hAnsi="游ゴシック" w:hint="eastAsia"/>
              </w:rPr>
              <w:t>氏　名</w:t>
            </w:r>
          </w:p>
        </w:tc>
        <w:tc>
          <w:tcPr>
            <w:tcW w:w="2964" w:type="dxa"/>
            <w:vAlign w:val="center"/>
          </w:tcPr>
          <w:p w14:paraId="306A9CC8" w14:textId="77777777" w:rsidR="00000428" w:rsidRPr="00CC485A" w:rsidRDefault="00000428" w:rsidP="001534C6">
            <w:pPr>
              <w:rPr>
                <w:rFonts w:ascii="游ゴシック" w:eastAsia="游ゴシック" w:hAnsi="游ゴシック"/>
              </w:rPr>
            </w:pPr>
          </w:p>
        </w:tc>
      </w:tr>
    </w:tbl>
    <w:p w14:paraId="6DCF6CF1" w14:textId="77777777" w:rsidR="00CC485A" w:rsidRPr="00CC485A" w:rsidRDefault="00CC485A" w:rsidP="002E2A34">
      <w:pPr>
        <w:jc w:val="left"/>
        <w:rPr>
          <w:rFonts w:ascii="游ゴシック" w:eastAsia="游ゴシック" w:hAnsi="游ゴシック"/>
          <w:szCs w:val="21"/>
        </w:rPr>
      </w:pPr>
    </w:p>
    <w:tbl>
      <w:tblPr>
        <w:tblStyle w:val="a3"/>
        <w:tblW w:w="9067" w:type="dxa"/>
        <w:tblLook w:val="04A0" w:firstRow="1" w:lastRow="0" w:firstColumn="1" w:lastColumn="0" w:noHBand="0" w:noVBand="1"/>
      </w:tblPr>
      <w:tblGrid>
        <w:gridCol w:w="2405"/>
        <w:gridCol w:w="851"/>
        <w:gridCol w:w="1701"/>
        <w:gridCol w:w="850"/>
        <w:gridCol w:w="3260"/>
      </w:tblGrid>
      <w:tr w:rsidR="002E2A34" w:rsidRPr="00CC485A" w14:paraId="303600A9" w14:textId="77777777" w:rsidTr="00CC485A">
        <w:trPr>
          <w:trHeight w:val="70"/>
        </w:trPr>
        <w:tc>
          <w:tcPr>
            <w:tcW w:w="2405" w:type="dxa"/>
          </w:tcPr>
          <w:p w14:paraId="499345BF" w14:textId="77777777" w:rsidR="002E2A34" w:rsidRPr="00CC485A" w:rsidRDefault="006A4488" w:rsidP="00CC485A">
            <w:pPr>
              <w:snapToGrid w:val="0"/>
              <w:jc w:val="center"/>
              <w:rPr>
                <w:rFonts w:ascii="游ゴシック" w:eastAsia="游ゴシック" w:hAnsi="游ゴシック"/>
                <w:szCs w:val="21"/>
              </w:rPr>
            </w:pPr>
            <w:r w:rsidRPr="00CC485A">
              <w:rPr>
                <w:rFonts w:ascii="游ゴシック" w:eastAsia="游ゴシック" w:hAnsi="游ゴシック" w:hint="eastAsia"/>
                <w:szCs w:val="21"/>
              </w:rPr>
              <w:t>氏　名</w:t>
            </w:r>
          </w:p>
        </w:tc>
        <w:tc>
          <w:tcPr>
            <w:tcW w:w="851" w:type="dxa"/>
          </w:tcPr>
          <w:p w14:paraId="31E79551" w14:textId="77777777" w:rsidR="002E2A34" w:rsidRPr="00CC485A" w:rsidRDefault="006A4488" w:rsidP="00CC485A">
            <w:pPr>
              <w:snapToGrid w:val="0"/>
              <w:jc w:val="center"/>
              <w:rPr>
                <w:rFonts w:ascii="游ゴシック" w:eastAsia="游ゴシック" w:hAnsi="游ゴシック"/>
                <w:szCs w:val="21"/>
              </w:rPr>
            </w:pPr>
            <w:r w:rsidRPr="00CC485A">
              <w:rPr>
                <w:rFonts w:ascii="游ゴシック" w:eastAsia="游ゴシック" w:hAnsi="游ゴシック" w:hint="eastAsia"/>
                <w:szCs w:val="21"/>
              </w:rPr>
              <w:t>続柄</w:t>
            </w:r>
          </w:p>
        </w:tc>
        <w:tc>
          <w:tcPr>
            <w:tcW w:w="1701" w:type="dxa"/>
          </w:tcPr>
          <w:p w14:paraId="1C58119B" w14:textId="77777777" w:rsidR="002E2A34" w:rsidRPr="00CC485A" w:rsidRDefault="006A4488" w:rsidP="00CC485A">
            <w:pPr>
              <w:snapToGrid w:val="0"/>
              <w:jc w:val="center"/>
              <w:rPr>
                <w:rFonts w:ascii="游ゴシック" w:eastAsia="游ゴシック" w:hAnsi="游ゴシック"/>
                <w:szCs w:val="21"/>
              </w:rPr>
            </w:pPr>
            <w:r w:rsidRPr="00CC485A">
              <w:rPr>
                <w:rFonts w:ascii="游ゴシック" w:eastAsia="游ゴシック" w:hAnsi="游ゴシック" w:hint="eastAsia"/>
                <w:szCs w:val="21"/>
              </w:rPr>
              <w:t>生年月日</w:t>
            </w:r>
          </w:p>
        </w:tc>
        <w:tc>
          <w:tcPr>
            <w:tcW w:w="850" w:type="dxa"/>
          </w:tcPr>
          <w:p w14:paraId="79A81E3A" w14:textId="77777777" w:rsidR="002E2A34" w:rsidRPr="00CC485A" w:rsidRDefault="006A4488" w:rsidP="00CC485A">
            <w:pPr>
              <w:snapToGrid w:val="0"/>
              <w:jc w:val="center"/>
              <w:rPr>
                <w:rFonts w:ascii="游ゴシック" w:eastAsia="游ゴシック" w:hAnsi="游ゴシック"/>
                <w:szCs w:val="21"/>
              </w:rPr>
            </w:pPr>
            <w:r w:rsidRPr="00CC485A">
              <w:rPr>
                <w:rFonts w:ascii="游ゴシック" w:eastAsia="游ゴシック" w:hAnsi="游ゴシック" w:hint="eastAsia"/>
                <w:szCs w:val="21"/>
              </w:rPr>
              <w:t>学年</w:t>
            </w:r>
          </w:p>
        </w:tc>
        <w:tc>
          <w:tcPr>
            <w:tcW w:w="3260" w:type="dxa"/>
          </w:tcPr>
          <w:p w14:paraId="419C9CBE" w14:textId="77777777" w:rsidR="002E2A34" w:rsidRPr="00CC485A" w:rsidRDefault="006A4488" w:rsidP="00CC485A">
            <w:pPr>
              <w:snapToGrid w:val="0"/>
              <w:jc w:val="center"/>
              <w:rPr>
                <w:rFonts w:ascii="游ゴシック" w:eastAsia="游ゴシック" w:hAnsi="游ゴシック"/>
                <w:szCs w:val="21"/>
              </w:rPr>
            </w:pPr>
            <w:r w:rsidRPr="00CC485A">
              <w:rPr>
                <w:rFonts w:ascii="游ゴシック" w:eastAsia="游ゴシック" w:hAnsi="游ゴシック" w:hint="eastAsia"/>
                <w:szCs w:val="21"/>
              </w:rPr>
              <w:t>学校名</w:t>
            </w:r>
          </w:p>
        </w:tc>
      </w:tr>
      <w:tr w:rsidR="002E2A34" w:rsidRPr="00CC485A" w14:paraId="4EEF7F89" w14:textId="77777777" w:rsidTr="00CC485A">
        <w:trPr>
          <w:trHeight w:val="464"/>
        </w:trPr>
        <w:tc>
          <w:tcPr>
            <w:tcW w:w="2405" w:type="dxa"/>
          </w:tcPr>
          <w:p w14:paraId="22C432DB" w14:textId="77777777" w:rsidR="002E2A34" w:rsidRPr="00CC485A" w:rsidRDefault="002E2A34" w:rsidP="002E2A34">
            <w:pPr>
              <w:jc w:val="left"/>
              <w:rPr>
                <w:rFonts w:ascii="游ゴシック" w:eastAsia="游ゴシック" w:hAnsi="游ゴシック"/>
                <w:szCs w:val="21"/>
              </w:rPr>
            </w:pPr>
          </w:p>
        </w:tc>
        <w:tc>
          <w:tcPr>
            <w:tcW w:w="851" w:type="dxa"/>
          </w:tcPr>
          <w:p w14:paraId="5BDFBEC5" w14:textId="77777777" w:rsidR="002E2A34" w:rsidRPr="00CC485A" w:rsidRDefault="002E2A34" w:rsidP="002E2A34">
            <w:pPr>
              <w:jc w:val="left"/>
              <w:rPr>
                <w:rFonts w:ascii="游ゴシック" w:eastAsia="游ゴシック" w:hAnsi="游ゴシック"/>
                <w:szCs w:val="21"/>
              </w:rPr>
            </w:pPr>
          </w:p>
        </w:tc>
        <w:tc>
          <w:tcPr>
            <w:tcW w:w="1701" w:type="dxa"/>
          </w:tcPr>
          <w:p w14:paraId="31A662C9" w14:textId="77777777" w:rsidR="002E2A34" w:rsidRPr="00CC485A" w:rsidRDefault="002E2A34" w:rsidP="002E2A34">
            <w:pPr>
              <w:jc w:val="left"/>
              <w:rPr>
                <w:rFonts w:ascii="游ゴシック" w:eastAsia="游ゴシック" w:hAnsi="游ゴシック"/>
                <w:szCs w:val="21"/>
              </w:rPr>
            </w:pPr>
          </w:p>
        </w:tc>
        <w:tc>
          <w:tcPr>
            <w:tcW w:w="850" w:type="dxa"/>
          </w:tcPr>
          <w:p w14:paraId="57287CFA" w14:textId="77777777" w:rsidR="002E2A34" w:rsidRPr="00CC485A" w:rsidRDefault="002E2A34" w:rsidP="002E2A34">
            <w:pPr>
              <w:jc w:val="left"/>
              <w:rPr>
                <w:rFonts w:ascii="游ゴシック" w:eastAsia="游ゴシック" w:hAnsi="游ゴシック"/>
                <w:szCs w:val="21"/>
              </w:rPr>
            </w:pPr>
          </w:p>
        </w:tc>
        <w:tc>
          <w:tcPr>
            <w:tcW w:w="3260" w:type="dxa"/>
          </w:tcPr>
          <w:p w14:paraId="474F795B" w14:textId="77777777" w:rsidR="002E2A34" w:rsidRPr="00CC485A" w:rsidRDefault="002E2A34" w:rsidP="002E2A34">
            <w:pPr>
              <w:jc w:val="left"/>
              <w:rPr>
                <w:rFonts w:ascii="游ゴシック" w:eastAsia="游ゴシック" w:hAnsi="游ゴシック"/>
                <w:szCs w:val="21"/>
              </w:rPr>
            </w:pPr>
          </w:p>
        </w:tc>
      </w:tr>
      <w:tr w:rsidR="002E2A34" w:rsidRPr="00CC485A" w14:paraId="3F8E5778" w14:textId="77777777" w:rsidTr="00CC485A">
        <w:trPr>
          <w:trHeight w:val="464"/>
        </w:trPr>
        <w:tc>
          <w:tcPr>
            <w:tcW w:w="2405" w:type="dxa"/>
          </w:tcPr>
          <w:p w14:paraId="54FC7EB0" w14:textId="77777777" w:rsidR="002E2A34" w:rsidRPr="00CC485A" w:rsidRDefault="002E2A34" w:rsidP="002E2A34">
            <w:pPr>
              <w:jc w:val="left"/>
              <w:rPr>
                <w:rFonts w:ascii="游ゴシック" w:eastAsia="游ゴシック" w:hAnsi="游ゴシック"/>
                <w:szCs w:val="21"/>
              </w:rPr>
            </w:pPr>
          </w:p>
        </w:tc>
        <w:tc>
          <w:tcPr>
            <w:tcW w:w="851" w:type="dxa"/>
          </w:tcPr>
          <w:p w14:paraId="7595108F" w14:textId="77777777" w:rsidR="002E2A34" w:rsidRPr="00CC485A" w:rsidRDefault="002E2A34" w:rsidP="002E2A34">
            <w:pPr>
              <w:jc w:val="left"/>
              <w:rPr>
                <w:rFonts w:ascii="游ゴシック" w:eastAsia="游ゴシック" w:hAnsi="游ゴシック"/>
                <w:szCs w:val="21"/>
              </w:rPr>
            </w:pPr>
          </w:p>
        </w:tc>
        <w:tc>
          <w:tcPr>
            <w:tcW w:w="1701" w:type="dxa"/>
          </w:tcPr>
          <w:p w14:paraId="72A929FE" w14:textId="77777777" w:rsidR="002E2A34" w:rsidRPr="00CC485A" w:rsidRDefault="002E2A34" w:rsidP="002E2A34">
            <w:pPr>
              <w:jc w:val="left"/>
              <w:rPr>
                <w:rFonts w:ascii="游ゴシック" w:eastAsia="游ゴシック" w:hAnsi="游ゴシック"/>
                <w:szCs w:val="21"/>
              </w:rPr>
            </w:pPr>
          </w:p>
        </w:tc>
        <w:tc>
          <w:tcPr>
            <w:tcW w:w="850" w:type="dxa"/>
          </w:tcPr>
          <w:p w14:paraId="5EBCF2C7" w14:textId="77777777" w:rsidR="002E2A34" w:rsidRPr="00CC485A" w:rsidRDefault="002E2A34" w:rsidP="002E2A34">
            <w:pPr>
              <w:jc w:val="left"/>
              <w:rPr>
                <w:rFonts w:ascii="游ゴシック" w:eastAsia="游ゴシック" w:hAnsi="游ゴシック"/>
                <w:szCs w:val="21"/>
              </w:rPr>
            </w:pPr>
          </w:p>
        </w:tc>
        <w:tc>
          <w:tcPr>
            <w:tcW w:w="3260" w:type="dxa"/>
          </w:tcPr>
          <w:p w14:paraId="11BA9FBA" w14:textId="77777777" w:rsidR="002E2A34" w:rsidRPr="00CC485A" w:rsidRDefault="002E2A34" w:rsidP="002E2A34">
            <w:pPr>
              <w:jc w:val="left"/>
              <w:rPr>
                <w:rFonts w:ascii="游ゴシック" w:eastAsia="游ゴシック" w:hAnsi="游ゴシック"/>
                <w:szCs w:val="21"/>
              </w:rPr>
            </w:pPr>
          </w:p>
        </w:tc>
      </w:tr>
      <w:tr w:rsidR="002E2A34" w:rsidRPr="00CC485A" w14:paraId="5BAFF33F" w14:textId="77777777" w:rsidTr="00CC485A">
        <w:trPr>
          <w:trHeight w:val="464"/>
        </w:trPr>
        <w:tc>
          <w:tcPr>
            <w:tcW w:w="2405" w:type="dxa"/>
          </w:tcPr>
          <w:p w14:paraId="52BE7993" w14:textId="77777777" w:rsidR="002E2A34" w:rsidRPr="00CC485A" w:rsidRDefault="002E2A34" w:rsidP="002E2A34">
            <w:pPr>
              <w:jc w:val="left"/>
              <w:rPr>
                <w:rFonts w:ascii="游ゴシック" w:eastAsia="游ゴシック" w:hAnsi="游ゴシック"/>
                <w:szCs w:val="21"/>
              </w:rPr>
            </w:pPr>
          </w:p>
        </w:tc>
        <w:tc>
          <w:tcPr>
            <w:tcW w:w="851" w:type="dxa"/>
          </w:tcPr>
          <w:p w14:paraId="704AD437" w14:textId="77777777" w:rsidR="002E2A34" w:rsidRPr="00CC485A" w:rsidRDefault="002E2A34" w:rsidP="002E2A34">
            <w:pPr>
              <w:jc w:val="left"/>
              <w:rPr>
                <w:rFonts w:ascii="游ゴシック" w:eastAsia="游ゴシック" w:hAnsi="游ゴシック"/>
                <w:szCs w:val="21"/>
              </w:rPr>
            </w:pPr>
          </w:p>
        </w:tc>
        <w:tc>
          <w:tcPr>
            <w:tcW w:w="1701" w:type="dxa"/>
          </w:tcPr>
          <w:p w14:paraId="01BC3DB1" w14:textId="77777777" w:rsidR="002E2A34" w:rsidRPr="00CC485A" w:rsidRDefault="002E2A34" w:rsidP="002E2A34">
            <w:pPr>
              <w:jc w:val="left"/>
              <w:rPr>
                <w:rFonts w:ascii="游ゴシック" w:eastAsia="游ゴシック" w:hAnsi="游ゴシック"/>
                <w:szCs w:val="21"/>
              </w:rPr>
            </w:pPr>
          </w:p>
        </w:tc>
        <w:tc>
          <w:tcPr>
            <w:tcW w:w="850" w:type="dxa"/>
          </w:tcPr>
          <w:p w14:paraId="2D975E95" w14:textId="77777777" w:rsidR="002E2A34" w:rsidRPr="00CC485A" w:rsidRDefault="002E2A34" w:rsidP="002E2A34">
            <w:pPr>
              <w:jc w:val="left"/>
              <w:rPr>
                <w:rFonts w:ascii="游ゴシック" w:eastAsia="游ゴシック" w:hAnsi="游ゴシック"/>
                <w:szCs w:val="21"/>
              </w:rPr>
            </w:pPr>
          </w:p>
        </w:tc>
        <w:tc>
          <w:tcPr>
            <w:tcW w:w="3260" w:type="dxa"/>
          </w:tcPr>
          <w:p w14:paraId="23144536" w14:textId="77777777" w:rsidR="002E2A34" w:rsidRPr="00CC485A" w:rsidRDefault="002E2A34" w:rsidP="002E2A34">
            <w:pPr>
              <w:jc w:val="left"/>
              <w:rPr>
                <w:rFonts w:ascii="游ゴシック" w:eastAsia="游ゴシック" w:hAnsi="游ゴシック"/>
                <w:szCs w:val="21"/>
              </w:rPr>
            </w:pPr>
          </w:p>
        </w:tc>
      </w:tr>
      <w:tr w:rsidR="002E2A34" w:rsidRPr="00CC485A" w14:paraId="799D6034" w14:textId="77777777" w:rsidTr="00CC485A">
        <w:trPr>
          <w:trHeight w:val="464"/>
        </w:trPr>
        <w:tc>
          <w:tcPr>
            <w:tcW w:w="2405" w:type="dxa"/>
          </w:tcPr>
          <w:p w14:paraId="08138E6F" w14:textId="77777777" w:rsidR="002E2A34" w:rsidRPr="00CC485A" w:rsidRDefault="002E2A34" w:rsidP="002E2A34">
            <w:pPr>
              <w:jc w:val="left"/>
              <w:rPr>
                <w:rFonts w:ascii="游ゴシック" w:eastAsia="游ゴシック" w:hAnsi="游ゴシック"/>
                <w:szCs w:val="21"/>
              </w:rPr>
            </w:pPr>
          </w:p>
        </w:tc>
        <w:tc>
          <w:tcPr>
            <w:tcW w:w="851" w:type="dxa"/>
          </w:tcPr>
          <w:p w14:paraId="714BE3EE" w14:textId="77777777" w:rsidR="002E2A34" w:rsidRPr="00CC485A" w:rsidRDefault="002E2A34" w:rsidP="002E2A34">
            <w:pPr>
              <w:jc w:val="left"/>
              <w:rPr>
                <w:rFonts w:ascii="游ゴシック" w:eastAsia="游ゴシック" w:hAnsi="游ゴシック"/>
                <w:szCs w:val="21"/>
              </w:rPr>
            </w:pPr>
          </w:p>
        </w:tc>
        <w:tc>
          <w:tcPr>
            <w:tcW w:w="1701" w:type="dxa"/>
          </w:tcPr>
          <w:p w14:paraId="077416BA" w14:textId="77777777" w:rsidR="002E2A34" w:rsidRPr="00CC485A" w:rsidRDefault="002E2A34" w:rsidP="002E2A34">
            <w:pPr>
              <w:jc w:val="left"/>
              <w:rPr>
                <w:rFonts w:ascii="游ゴシック" w:eastAsia="游ゴシック" w:hAnsi="游ゴシック"/>
                <w:szCs w:val="21"/>
              </w:rPr>
            </w:pPr>
          </w:p>
        </w:tc>
        <w:tc>
          <w:tcPr>
            <w:tcW w:w="850" w:type="dxa"/>
          </w:tcPr>
          <w:p w14:paraId="0B989B64" w14:textId="77777777" w:rsidR="002E2A34" w:rsidRPr="00CC485A" w:rsidRDefault="002E2A34" w:rsidP="002E2A34">
            <w:pPr>
              <w:jc w:val="left"/>
              <w:rPr>
                <w:rFonts w:ascii="游ゴシック" w:eastAsia="游ゴシック" w:hAnsi="游ゴシック"/>
                <w:szCs w:val="21"/>
              </w:rPr>
            </w:pPr>
          </w:p>
        </w:tc>
        <w:tc>
          <w:tcPr>
            <w:tcW w:w="3260" w:type="dxa"/>
          </w:tcPr>
          <w:p w14:paraId="788DF92E" w14:textId="77777777" w:rsidR="002E2A34" w:rsidRPr="00CC485A" w:rsidRDefault="002E2A34" w:rsidP="002E2A34">
            <w:pPr>
              <w:jc w:val="left"/>
              <w:rPr>
                <w:rFonts w:ascii="游ゴシック" w:eastAsia="游ゴシック" w:hAnsi="游ゴシック"/>
                <w:szCs w:val="21"/>
              </w:rPr>
            </w:pPr>
          </w:p>
        </w:tc>
      </w:tr>
    </w:tbl>
    <w:p w14:paraId="2580ACE5" w14:textId="77777777" w:rsidR="002E2A34" w:rsidRPr="00CC485A" w:rsidRDefault="002E2A34" w:rsidP="002E2A34">
      <w:pPr>
        <w:jc w:val="left"/>
        <w:rPr>
          <w:rFonts w:ascii="游ゴシック" w:eastAsia="游ゴシック" w:hAnsi="游ゴシック"/>
          <w:szCs w:val="21"/>
          <w:bdr w:val="single" w:sz="4" w:space="0" w:color="auto"/>
        </w:rPr>
      </w:pPr>
    </w:p>
    <w:p w14:paraId="5475865C" w14:textId="77777777" w:rsidR="002E2A34" w:rsidRPr="00CC485A" w:rsidRDefault="002E2A34" w:rsidP="002E2A34">
      <w:pPr>
        <w:jc w:val="left"/>
        <w:rPr>
          <w:rFonts w:ascii="游ゴシック" w:eastAsia="游ゴシック" w:hAnsi="游ゴシック"/>
          <w:szCs w:val="21"/>
        </w:rPr>
      </w:pPr>
      <w:r w:rsidRPr="00CC485A">
        <w:rPr>
          <w:rFonts w:ascii="游ゴシック" w:eastAsia="游ゴシック" w:hAnsi="游ゴシック" w:hint="eastAsia"/>
          <w:szCs w:val="21"/>
        </w:rPr>
        <w:t xml:space="preserve">添付書類:　□在学証明書　</w:t>
      </w:r>
    </w:p>
    <w:p w14:paraId="3BB067F7" w14:textId="77777777" w:rsidR="002E2A34" w:rsidRPr="00CC485A" w:rsidRDefault="002E2A34" w:rsidP="002E2A34">
      <w:pPr>
        <w:jc w:val="left"/>
        <w:rPr>
          <w:rFonts w:ascii="游ゴシック" w:eastAsia="游ゴシック" w:hAnsi="游ゴシック"/>
          <w:szCs w:val="21"/>
        </w:rPr>
      </w:pPr>
    </w:p>
    <w:p w14:paraId="799141D3" w14:textId="77777777" w:rsidR="002E2A34" w:rsidRPr="00CC485A" w:rsidRDefault="002E2A34" w:rsidP="00CC485A">
      <w:pPr>
        <w:wordWrap w:val="0"/>
        <w:jc w:val="right"/>
        <w:rPr>
          <w:rFonts w:ascii="游ゴシック" w:eastAsia="游ゴシック" w:hAnsi="游ゴシック"/>
          <w:szCs w:val="21"/>
          <w:u w:val="single"/>
        </w:rPr>
      </w:pPr>
      <w:r w:rsidRPr="00CC485A">
        <w:rPr>
          <w:rFonts w:ascii="游ゴシック" w:eastAsia="游ゴシック" w:hAnsi="游ゴシック" w:hint="eastAsia"/>
          <w:szCs w:val="21"/>
          <w:u w:val="single"/>
        </w:rPr>
        <w:t>総務</w:t>
      </w:r>
      <w:r w:rsidR="002F5C69">
        <w:rPr>
          <w:rFonts w:ascii="游ゴシック" w:eastAsia="游ゴシック" w:hAnsi="游ゴシック" w:hint="eastAsia"/>
          <w:szCs w:val="21"/>
          <w:u w:val="single"/>
        </w:rPr>
        <w:t>人事部</w:t>
      </w:r>
      <w:r w:rsidRPr="00CC485A">
        <w:rPr>
          <w:rFonts w:ascii="游ゴシック" w:eastAsia="游ゴシック" w:hAnsi="游ゴシック"/>
          <w:szCs w:val="21"/>
          <w:u w:val="single"/>
        </w:rPr>
        <w:t>受理日</w:t>
      </w:r>
      <w:r w:rsidR="00CC485A">
        <w:rPr>
          <w:rFonts w:ascii="游ゴシック" w:eastAsia="游ゴシック" w:hAnsi="游ゴシック" w:hint="eastAsia"/>
          <w:szCs w:val="21"/>
          <w:u w:val="single"/>
        </w:rPr>
        <w:t>：20</w:t>
      </w:r>
      <w:r w:rsidRPr="00CC485A">
        <w:rPr>
          <w:rFonts w:ascii="游ゴシック" w:eastAsia="游ゴシック" w:hAnsi="游ゴシック"/>
          <w:szCs w:val="21"/>
          <w:u w:val="single"/>
        </w:rPr>
        <w:t xml:space="preserve">　　年　　　月</w:t>
      </w:r>
      <w:r w:rsidR="00CC485A">
        <w:rPr>
          <w:rFonts w:ascii="游ゴシック" w:eastAsia="游ゴシック" w:hAnsi="游ゴシック" w:hint="eastAsia"/>
          <w:szCs w:val="21"/>
          <w:u w:val="single"/>
        </w:rPr>
        <w:t xml:space="preserve">　</w:t>
      </w:r>
      <w:r w:rsidRPr="00CC485A">
        <w:rPr>
          <w:rFonts w:ascii="游ゴシック" w:eastAsia="游ゴシック" w:hAnsi="游ゴシック"/>
          <w:szCs w:val="21"/>
          <w:u w:val="single"/>
        </w:rPr>
        <w:t xml:space="preserve">　　日</w:t>
      </w:r>
      <w:r w:rsidR="00CC485A">
        <w:rPr>
          <w:rFonts w:ascii="游ゴシック" w:eastAsia="游ゴシック" w:hAnsi="游ゴシック" w:hint="eastAsia"/>
          <w:szCs w:val="21"/>
          <w:u w:val="single"/>
        </w:rPr>
        <w:t xml:space="preserve">　</w:t>
      </w:r>
      <w:r w:rsidRPr="00CC485A">
        <w:rPr>
          <w:rFonts w:ascii="游ゴシック" w:eastAsia="游ゴシック" w:hAnsi="游ゴシック"/>
          <w:szCs w:val="21"/>
          <w:u w:val="single"/>
        </w:rPr>
        <w:t xml:space="preserve">　</w:t>
      </w:r>
      <w:r w:rsidR="00CC485A">
        <w:rPr>
          <w:rFonts w:ascii="游ゴシック" w:eastAsia="游ゴシック" w:hAnsi="游ゴシック" w:hint="eastAsia"/>
          <w:szCs w:val="21"/>
          <w:u w:val="single"/>
        </w:rPr>
        <w:t xml:space="preserve">印　</w:t>
      </w:r>
    </w:p>
    <w:p w14:paraId="54972659" w14:textId="77777777" w:rsidR="002E2A34" w:rsidRPr="00CC485A" w:rsidRDefault="002E2A34" w:rsidP="002E2A34">
      <w:pPr>
        <w:jc w:val="right"/>
        <w:rPr>
          <w:rFonts w:ascii="游ゴシック" w:eastAsia="游ゴシック" w:hAnsi="游ゴシック"/>
          <w:szCs w:val="21"/>
          <w:u w:val="single"/>
        </w:rPr>
      </w:pPr>
    </w:p>
    <w:p w14:paraId="45A71759" w14:textId="77777777" w:rsidR="002E2A34" w:rsidRPr="00CC485A" w:rsidRDefault="002E2A34" w:rsidP="002E2A34">
      <w:pPr>
        <w:jc w:val="left"/>
        <w:rPr>
          <w:rFonts w:ascii="游ゴシック" w:eastAsia="游ゴシック" w:hAnsi="游ゴシック"/>
          <w:szCs w:val="21"/>
        </w:rPr>
      </w:pPr>
      <w:r w:rsidRPr="00CC485A">
        <w:rPr>
          <w:rFonts w:ascii="游ゴシック" w:eastAsia="游ゴシック" w:hAnsi="游ゴシック" w:hint="eastAsia"/>
          <w:szCs w:val="21"/>
        </w:rPr>
        <w:t xml:space="preserve">新規の場合は、申請書及び添付書類を当該月の１５日までに提出。 </w:t>
      </w:r>
    </w:p>
    <w:p w14:paraId="36378434" w14:textId="77777777" w:rsidR="002E2A34" w:rsidRPr="00CC485A" w:rsidRDefault="002E2A34" w:rsidP="002E2A34">
      <w:pPr>
        <w:jc w:val="left"/>
        <w:rPr>
          <w:rFonts w:ascii="游ゴシック" w:eastAsia="游ゴシック" w:hAnsi="游ゴシック"/>
          <w:szCs w:val="21"/>
        </w:rPr>
      </w:pPr>
      <w:r w:rsidRPr="00CC485A">
        <w:rPr>
          <w:rFonts w:ascii="游ゴシック" w:eastAsia="游ゴシック" w:hAnsi="游ゴシック" w:hint="eastAsia"/>
          <w:szCs w:val="21"/>
        </w:rPr>
        <w:t>初級部及び中級部については入学時に、高級部以上は毎年４月１５日までに在学証明書を提出すること</w:t>
      </w:r>
      <w:r w:rsidRPr="00CC485A">
        <w:rPr>
          <w:rFonts w:ascii="游ゴシック" w:eastAsia="游ゴシック" w:hAnsi="游ゴシック"/>
          <w:szCs w:val="21"/>
        </w:rPr>
        <w:t>。</w:t>
      </w:r>
    </w:p>
    <w:p w14:paraId="0AD794B0" w14:textId="77777777" w:rsidR="002E2A34" w:rsidRPr="00CC485A" w:rsidRDefault="002E2A34" w:rsidP="002E2A34">
      <w:pPr>
        <w:jc w:val="left"/>
        <w:rPr>
          <w:rFonts w:ascii="游ゴシック" w:eastAsia="游ゴシック" w:hAnsi="游ゴシック"/>
          <w:szCs w:val="21"/>
        </w:rPr>
      </w:pPr>
      <w:r w:rsidRPr="00CC485A">
        <w:rPr>
          <w:rFonts w:ascii="游ゴシック" w:eastAsia="游ゴシック" w:hAnsi="游ゴシック" w:hint="eastAsia"/>
          <w:szCs w:val="21"/>
        </w:rPr>
        <w:t xml:space="preserve">退学、転校等の異動が生じた場合は、滞りなく申告すること。 </w:t>
      </w:r>
    </w:p>
    <w:p w14:paraId="0B6FD698" w14:textId="77777777" w:rsidR="002E2A34" w:rsidRPr="00CC485A" w:rsidRDefault="002E2A34" w:rsidP="002E2A34">
      <w:pPr>
        <w:jc w:val="left"/>
        <w:rPr>
          <w:rFonts w:ascii="游ゴシック" w:eastAsia="游ゴシック" w:hAnsi="游ゴシック"/>
          <w:szCs w:val="21"/>
        </w:rPr>
      </w:pPr>
      <w:r w:rsidRPr="00CC485A">
        <w:rPr>
          <w:rFonts w:ascii="游ゴシック" w:eastAsia="游ゴシック" w:hAnsi="游ゴシック" w:hint="eastAsia"/>
          <w:szCs w:val="21"/>
        </w:rPr>
        <w:t>所定の手続きを怠り故意又は過失による届出に基づいて支給された就学奨励金は遡及して返納しなければならない。</w:t>
      </w:r>
    </w:p>
    <w:p w14:paraId="5C88309A" w14:textId="77777777" w:rsidR="002E2A34" w:rsidRPr="00CC485A" w:rsidRDefault="002E2A34" w:rsidP="002E2A34">
      <w:pPr>
        <w:jc w:val="left"/>
        <w:rPr>
          <w:rFonts w:ascii="游ゴシック" w:eastAsia="游ゴシック" w:hAnsi="游ゴシック"/>
          <w:szCs w:val="21"/>
        </w:rPr>
      </w:pPr>
    </w:p>
    <w:p w14:paraId="6FBD644D" w14:textId="77777777" w:rsidR="00CC485A" w:rsidRPr="00CC485A" w:rsidRDefault="00CC485A" w:rsidP="00CC485A">
      <w:pPr>
        <w:spacing w:beforeLines="50" w:before="180"/>
        <w:jc w:val="center"/>
        <w:rPr>
          <w:rFonts w:ascii="游ゴシック" w:eastAsia="游ゴシック" w:hAnsi="游ゴシック"/>
        </w:rPr>
      </w:pPr>
      <w:r w:rsidRPr="00CC485A">
        <w:rPr>
          <w:rFonts w:ascii="游ゴシック" w:eastAsia="游ゴシック" w:hAnsi="游ゴシック" w:hint="eastAsia"/>
        </w:rPr>
        <w:t>―――――――――――――――――</w:t>
      </w:r>
      <w:r w:rsidR="00295E22">
        <w:rPr>
          <w:rFonts w:ascii="游ゴシック" w:eastAsia="游ゴシック" w:hAnsi="游ゴシック" w:hint="eastAsia"/>
        </w:rPr>
        <w:t xml:space="preserve">（　</w:t>
      </w:r>
      <w:r w:rsidR="00DB391A">
        <w:rPr>
          <w:rFonts w:ascii="游ゴシック" w:eastAsia="游ゴシック" w:hAnsi="游ゴシック" w:hint="eastAsia"/>
        </w:rPr>
        <w:t>本部</w:t>
      </w:r>
      <w:r w:rsidRPr="00CC485A">
        <w:rPr>
          <w:rFonts w:ascii="游ゴシック" w:eastAsia="游ゴシック" w:hAnsi="游ゴシック" w:hint="eastAsia"/>
        </w:rPr>
        <w:t>処理</w:t>
      </w:r>
      <w:r w:rsidR="00295E22">
        <w:rPr>
          <w:rFonts w:ascii="游ゴシック" w:eastAsia="游ゴシック" w:hAnsi="游ゴシック" w:hint="eastAsia"/>
        </w:rPr>
        <w:t xml:space="preserve">　）</w:t>
      </w:r>
      <w:r w:rsidRPr="00CC485A">
        <w:rPr>
          <w:rFonts w:ascii="游ゴシック" w:eastAsia="游ゴシック" w:hAnsi="游ゴシック" w:hint="eastAsia"/>
        </w:rPr>
        <w:t>―――――――――――――――――</w:t>
      </w:r>
    </w:p>
    <w:p w14:paraId="4FBDCE70" w14:textId="77777777" w:rsidR="00B74068" w:rsidRPr="00CC485A" w:rsidRDefault="00B74068" w:rsidP="002E2A34">
      <w:pPr>
        <w:jc w:val="left"/>
        <w:rPr>
          <w:rFonts w:ascii="游ゴシック" w:eastAsia="游ゴシック" w:hAnsi="游ゴシック"/>
          <w:szCs w:val="21"/>
        </w:rPr>
      </w:pPr>
    </w:p>
    <w:p w14:paraId="3FA59141" w14:textId="77777777" w:rsidR="00CC485A" w:rsidRPr="00CC485A" w:rsidRDefault="00CC485A" w:rsidP="00CC485A">
      <w:pPr>
        <w:jc w:val="left"/>
        <w:rPr>
          <w:rFonts w:ascii="游ゴシック" w:eastAsia="游ゴシック" w:hAnsi="游ゴシック"/>
        </w:rPr>
      </w:pPr>
      <w:r w:rsidRPr="00CC485A">
        <w:rPr>
          <w:rFonts w:ascii="游ゴシック" w:eastAsia="游ゴシック" w:hAnsi="游ゴシック" w:hint="eastAsia"/>
        </w:rPr>
        <w:t>上記申請を受理します。（</w:t>
      </w:r>
      <w:r w:rsidRPr="00CC485A">
        <w:rPr>
          <w:rFonts w:ascii="游ゴシック" w:eastAsia="游ゴシック" w:hAnsi="游ゴシック"/>
        </w:rPr>
        <w:t>20　　　年　　月分より支給）</w:t>
      </w:r>
    </w:p>
    <w:p w14:paraId="4DC23A09" w14:textId="77777777" w:rsidR="00CC485A" w:rsidRPr="00CC485A" w:rsidRDefault="00CC485A" w:rsidP="00CC485A">
      <w:pPr>
        <w:jc w:val="left"/>
        <w:rPr>
          <w:rFonts w:ascii="游ゴシック" w:eastAsia="游ゴシック" w:hAnsi="游ゴシック"/>
        </w:rPr>
      </w:pPr>
      <w:r w:rsidRPr="00CC485A">
        <w:rPr>
          <w:rFonts w:ascii="游ゴシック" w:eastAsia="游ゴシック" w:hAnsi="游ゴシック" w:hint="eastAsia"/>
        </w:rPr>
        <w:t xml:space="preserve">　　　　　却下します。理由（　　　　　　　　　　　　　　　　　　）</w:t>
      </w:r>
    </w:p>
    <w:p w14:paraId="2F3959CA" w14:textId="77777777" w:rsidR="0022145C" w:rsidRPr="00CC485A" w:rsidRDefault="0022145C" w:rsidP="002E2A34">
      <w:pPr>
        <w:jc w:val="left"/>
        <w:rPr>
          <w:rFonts w:ascii="游ゴシック" w:eastAsia="游ゴシック" w:hAnsi="游ゴシック"/>
          <w:szCs w:val="21"/>
        </w:rPr>
      </w:pPr>
    </w:p>
    <w:p w14:paraId="46367126" w14:textId="77777777" w:rsidR="00CC485A" w:rsidRDefault="00CC485A" w:rsidP="002E2A34">
      <w:pPr>
        <w:jc w:val="left"/>
        <w:rPr>
          <w:rFonts w:ascii="游ゴシック" w:eastAsia="游ゴシック" w:hAnsi="游ゴシック"/>
          <w:szCs w:val="21"/>
        </w:rPr>
      </w:pPr>
    </w:p>
    <w:p w14:paraId="319FA5AF" w14:textId="77777777" w:rsidR="00CC485A" w:rsidRPr="00CC485A" w:rsidRDefault="00CC485A" w:rsidP="002E2A34">
      <w:pPr>
        <w:jc w:val="left"/>
        <w:rPr>
          <w:rFonts w:ascii="游ゴシック" w:eastAsia="游ゴシック" w:hAnsi="游ゴシック"/>
          <w:szCs w:val="21"/>
        </w:rPr>
      </w:pPr>
    </w:p>
    <w:tbl>
      <w:tblPr>
        <w:tblStyle w:val="a3"/>
        <w:tblW w:w="2976" w:type="dxa"/>
        <w:tblInd w:w="6091" w:type="dxa"/>
        <w:tblLook w:val="04A0" w:firstRow="1" w:lastRow="0" w:firstColumn="1" w:lastColumn="0" w:noHBand="0" w:noVBand="1"/>
      </w:tblPr>
      <w:tblGrid>
        <w:gridCol w:w="992"/>
        <w:gridCol w:w="992"/>
        <w:gridCol w:w="992"/>
      </w:tblGrid>
      <w:tr w:rsidR="00F95427" w:rsidRPr="00CC485A" w14:paraId="3A7CB29C" w14:textId="77777777" w:rsidTr="00F95427">
        <w:tc>
          <w:tcPr>
            <w:tcW w:w="992" w:type="dxa"/>
          </w:tcPr>
          <w:p w14:paraId="54A3ED1C" w14:textId="77777777" w:rsidR="00F95427" w:rsidRPr="00CC485A" w:rsidRDefault="00D35044" w:rsidP="00F95427">
            <w:pPr>
              <w:snapToGrid w:val="0"/>
              <w:jc w:val="center"/>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事務局長</w:t>
            </w:r>
          </w:p>
        </w:tc>
        <w:tc>
          <w:tcPr>
            <w:tcW w:w="992" w:type="dxa"/>
          </w:tcPr>
          <w:p w14:paraId="2FCC3067" w14:textId="77777777" w:rsidR="00F95427" w:rsidRPr="00D35044" w:rsidRDefault="00D35044" w:rsidP="00F95427">
            <w:pPr>
              <w:snapToGrid w:val="0"/>
              <w:jc w:val="center"/>
              <w:rPr>
                <w:rFonts w:ascii="ＭＳ Ｐゴシック" w:eastAsia="ＭＳ Ｐゴシック" w:hAnsi="ＭＳ Ｐゴシック"/>
                <w:sz w:val="14"/>
                <w:szCs w:val="14"/>
              </w:rPr>
            </w:pPr>
            <w:r w:rsidRPr="00D35044">
              <w:rPr>
                <w:rFonts w:ascii="ＭＳ Ｐゴシック" w:eastAsia="ＭＳ Ｐゴシック" w:hAnsi="ＭＳ Ｐゴシック" w:hint="eastAsia"/>
                <w:sz w:val="14"/>
                <w:szCs w:val="14"/>
              </w:rPr>
              <w:t>財務企画部</w:t>
            </w:r>
          </w:p>
        </w:tc>
        <w:tc>
          <w:tcPr>
            <w:tcW w:w="992" w:type="dxa"/>
          </w:tcPr>
          <w:p w14:paraId="4769A21B" w14:textId="77777777" w:rsidR="00F95427" w:rsidRPr="00D35044" w:rsidRDefault="00D35044" w:rsidP="00F95427">
            <w:pPr>
              <w:snapToGrid w:val="0"/>
              <w:jc w:val="center"/>
              <w:rPr>
                <w:rFonts w:ascii="ＭＳ Ｐゴシック" w:eastAsia="ＭＳ Ｐゴシック" w:hAnsi="ＭＳ Ｐゴシック"/>
                <w:sz w:val="14"/>
                <w:szCs w:val="14"/>
              </w:rPr>
            </w:pPr>
            <w:r w:rsidRPr="00D35044">
              <w:rPr>
                <w:rFonts w:ascii="ＭＳ Ｐゴシック" w:eastAsia="ＭＳ Ｐゴシック" w:hAnsi="ＭＳ Ｐゴシック" w:hint="eastAsia"/>
                <w:sz w:val="14"/>
                <w:szCs w:val="14"/>
              </w:rPr>
              <w:t>総務人事部</w:t>
            </w:r>
          </w:p>
        </w:tc>
      </w:tr>
      <w:tr w:rsidR="00F95427" w:rsidRPr="00CC485A" w14:paraId="67B62D04" w14:textId="77777777" w:rsidTr="00F95427">
        <w:trPr>
          <w:trHeight w:val="740"/>
        </w:trPr>
        <w:tc>
          <w:tcPr>
            <w:tcW w:w="992" w:type="dxa"/>
          </w:tcPr>
          <w:p w14:paraId="5CDCEB7A" w14:textId="77777777" w:rsidR="00F95427" w:rsidRPr="00CC485A" w:rsidRDefault="00F95427" w:rsidP="00F95427">
            <w:pPr>
              <w:snapToGrid w:val="0"/>
              <w:jc w:val="left"/>
              <w:rPr>
                <w:rFonts w:ascii="游ゴシック" w:eastAsia="游ゴシック" w:hAnsi="游ゴシック"/>
                <w:szCs w:val="21"/>
              </w:rPr>
            </w:pPr>
          </w:p>
        </w:tc>
        <w:tc>
          <w:tcPr>
            <w:tcW w:w="992" w:type="dxa"/>
          </w:tcPr>
          <w:p w14:paraId="22429B3D" w14:textId="77777777" w:rsidR="00F95427" w:rsidRPr="00CC485A" w:rsidRDefault="00F95427" w:rsidP="00F95427">
            <w:pPr>
              <w:snapToGrid w:val="0"/>
              <w:jc w:val="left"/>
              <w:rPr>
                <w:rFonts w:ascii="游ゴシック" w:eastAsia="游ゴシック" w:hAnsi="游ゴシック"/>
                <w:szCs w:val="21"/>
              </w:rPr>
            </w:pPr>
          </w:p>
        </w:tc>
        <w:tc>
          <w:tcPr>
            <w:tcW w:w="992" w:type="dxa"/>
          </w:tcPr>
          <w:p w14:paraId="704A268F" w14:textId="77777777" w:rsidR="00F95427" w:rsidRPr="00CC485A" w:rsidRDefault="00F95427" w:rsidP="00F95427">
            <w:pPr>
              <w:snapToGrid w:val="0"/>
              <w:jc w:val="left"/>
              <w:rPr>
                <w:rFonts w:ascii="游ゴシック" w:eastAsia="游ゴシック" w:hAnsi="游ゴシック"/>
                <w:szCs w:val="21"/>
              </w:rPr>
            </w:pPr>
          </w:p>
        </w:tc>
      </w:tr>
      <w:tr w:rsidR="00F95427" w:rsidRPr="00CC485A" w14:paraId="27117B48" w14:textId="77777777" w:rsidTr="00F95427">
        <w:trPr>
          <w:trHeight w:val="269"/>
        </w:trPr>
        <w:tc>
          <w:tcPr>
            <w:tcW w:w="992" w:type="dxa"/>
          </w:tcPr>
          <w:p w14:paraId="52E9D00A" w14:textId="77777777" w:rsidR="00F95427" w:rsidRPr="00CC485A" w:rsidRDefault="00F95427" w:rsidP="00F95427">
            <w:pPr>
              <w:snapToGrid w:val="0"/>
              <w:jc w:val="center"/>
              <w:rPr>
                <w:rFonts w:ascii="ＭＳ Ｐゴシック" w:eastAsia="ＭＳ Ｐゴシック" w:hAnsi="ＭＳ Ｐゴシック"/>
                <w:sz w:val="20"/>
                <w:szCs w:val="21"/>
              </w:rPr>
            </w:pPr>
            <w:r w:rsidRPr="00CC485A">
              <w:rPr>
                <w:rFonts w:ascii="ＭＳ Ｐゴシック" w:eastAsia="ＭＳ Ｐゴシック" w:hAnsi="ＭＳ Ｐゴシック" w:hint="eastAsia"/>
                <w:sz w:val="20"/>
                <w:szCs w:val="21"/>
              </w:rPr>
              <w:t>/</w:t>
            </w:r>
          </w:p>
        </w:tc>
        <w:tc>
          <w:tcPr>
            <w:tcW w:w="992" w:type="dxa"/>
          </w:tcPr>
          <w:p w14:paraId="6EDEE473" w14:textId="77777777" w:rsidR="00F95427" w:rsidRPr="00CC485A" w:rsidRDefault="00F95427" w:rsidP="00F95427">
            <w:pPr>
              <w:snapToGrid w:val="0"/>
              <w:jc w:val="center"/>
              <w:rPr>
                <w:rFonts w:ascii="ＭＳ Ｐゴシック" w:eastAsia="ＭＳ Ｐゴシック" w:hAnsi="ＭＳ Ｐゴシック"/>
                <w:sz w:val="20"/>
                <w:szCs w:val="21"/>
              </w:rPr>
            </w:pPr>
            <w:r w:rsidRPr="00CC485A">
              <w:rPr>
                <w:rFonts w:ascii="ＭＳ Ｐゴシック" w:eastAsia="ＭＳ Ｐゴシック" w:hAnsi="ＭＳ Ｐゴシック" w:hint="eastAsia"/>
                <w:sz w:val="20"/>
                <w:szCs w:val="21"/>
              </w:rPr>
              <w:t>/</w:t>
            </w:r>
          </w:p>
        </w:tc>
        <w:tc>
          <w:tcPr>
            <w:tcW w:w="992" w:type="dxa"/>
          </w:tcPr>
          <w:p w14:paraId="77EF014A" w14:textId="77777777" w:rsidR="00F95427" w:rsidRPr="00CC485A" w:rsidRDefault="00F95427" w:rsidP="00F95427">
            <w:pPr>
              <w:snapToGrid w:val="0"/>
              <w:jc w:val="center"/>
              <w:rPr>
                <w:rFonts w:ascii="ＭＳ Ｐゴシック" w:eastAsia="ＭＳ Ｐゴシック" w:hAnsi="ＭＳ Ｐゴシック"/>
                <w:sz w:val="20"/>
                <w:szCs w:val="21"/>
              </w:rPr>
            </w:pPr>
            <w:r w:rsidRPr="00CC485A">
              <w:rPr>
                <w:rFonts w:ascii="ＭＳ Ｐゴシック" w:eastAsia="ＭＳ Ｐゴシック" w:hAnsi="ＭＳ Ｐゴシック" w:hint="eastAsia"/>
                <w:sz w:val="20"/>
                <w:szCs w:val="21"/>
              </w:rPr>
              <w:t>/</w:t>
            </w:r>
          </w:p>
        </w:tc>
      </w:tr>
    </w:tbl>
    <w:p w14:paraId="64B33552" w14:textId="77777777" w:rsidR="002E2A34" w:rsidRPr="00CC485A" w:rsidRDefault="002E2A34" w:rsidP="002E2A34">
      <w:pPr>
        <w:jc w:val="left"/>
        <w:rPr>
          <w:rFonts w:ascii="游ゴシック" w:eastAsia="游ゴシック" w:hAnsi="游ゴシック"/>
          <w:szCs w:val="21"/>
        </w:rPr>
      </w:pPr>
    </w:p>
    <w:sectPr w:rsidR="002E2A34" w:rsidRPr="00CC485A" w:rsidSect="00CC485A">
      <w:pgSz w:w="11906" w:h="16838"/>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56315" w14:textId="77777777" w:rsidR="002849C4" w:rsidRDefault="002849C4" w:rsidP="008A4876">
      <w:r>
        <w:separator/>
      </w:r>
    </w:p>
  </w:endnote>
  <w:endnote w:type="continuationSeparator" w:id="0">
    <w:p w14:paraId="1BBC5D19" w14:textId="77777777" w:rsidR="002849C4" w:rsidRDefault="002849C4" w:rsidP="008A4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24AD3" w14:textId="77777777" w:rsidR="002849C4" w:rsidRDefault="002849C4" w:rsidP="008A4876">
      <w:r>
        <w:separator/>
      </w:r>
    </w:p>
  </w:footnote>
  <w:footnote w:type="continuationSeparator" w:id="0">
    <w:p w14:paraId="79811696" w14:textId="77777777" w:rsidR="002849C4" w:rsidRDefault="002849C4" w:rsidP="008A4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A34"/>
    <w:rsid w:val="00000428"/>
    <w:rsid w:val="0007379B"/>
    <w:rsid w:val="000D01A0"/>
    <w:rsid w:val="00180DB2"/>
    <w:rsid w:val="00194318"/>
    <w:rsid w:val="001B74BC"/>
    <w:rsid w:val="0022145C"/>
    <w:rsid w:val="00226908"/>
    <w:rsid w:val="00266322"/>
    <w:rsid w:val="002849C4"/>
    <w:rsid w:val="00295E22"/>
    <w:rsid w:val="002E2A34"/>
    <w:rsid w:val="002E368D"/>
    <w:rsid w:val="002F5C69"/>
    <w:rsid w:val="004C5AE0"/>
    <w:rsid w:val="00540562"/>
    <w:rsid w:val="00600C76"/>
    <w:rsid w:val="00665B63"/>
    <w:rsid w:val="006A4488"/>
    <w:rsid w:val="00764864"/>
    <w:rsid w:val="0078044E"/>
    <w:rsid w:val="008A4876"/>
    <w:rsid w:val="00914E42"/>
    <w:rsid w:val="00944791"/>
    <w:rsid w:val="0098315D"/>
    <w:rsid w:val="009B3FC4"/>
    <w:rsid w:val="00AE3B1C"/>
    <w:rsid w:val="00B74068"/>
    <w:rsid w:val="00CC485A"/>
    <w:rsid w:val="00D35044"/>
    <w:rsid w:val="00DB391A"/>
    <w:rsid w:val="00E34F63"/>
    <w:rsid w:val="00E6430F"/>
    <w:rsid w:val="00E917C5"/>
    <w:rsid w:val="00EF07F3"/>
    <w:rsid w:val="00F95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690DCF0"/>
  <w15:chartTrackingRefBased/>
  <w15:docId w15:val="{077FFE54-21D2-43B5-9EA3-83C3FD51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2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7406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4068"/>
    <w:rPr>
      <w:rFonts w:asciiTheme="majorHAnsi" w:eastAsiaTheme="majorEastAsia" w:hAnsiTheme="majorHAnsi" w:cstheme="majorBidi"/>
      <w:sz w:val="18"/>
      <w:szCs w:val="18"/>
    </w:rPr>
  </w:style>
  <w:style w:type="paragraph" w:styleId="a6">
    <w:name w:val="header"/>
    <w:basedOn w:val="a"/>
    <w:link w:val="a7"/>
    <w:uiPriority w:val="99"/>
    <w:unhideWhenUsed/>
    <w:rsid w:val="008A4876"/>
    <w:pPr>
      <w:tabs>
        <w:tab w:val="center" w:pos="4252"/>
        <w:tab w:val="right" w:pos="8504"/>
      </w:tabs>
      <w:snapToGrid w:val="0"/>
    </w:pPr>
  </w:style>
  <w:style w:type="character" w:customStyle="1" w:styleId="a7">
    <w:name w:val="ヘッダー (文字)"/>
    <w:basedOn w:val="a0"/>
    <w:link w:val="a6"/>
    <w:uiPriority w:val="99"/>
    <w:rsid w:val="008A4876"/>
  </w:style>
  <w:style w:type="paragraph" w:styleId="a8">
    <w:name w:val="footer"/>
    <w:basedOn w:val="a"/>
    <w:link w:val="a9"/>
    <w:uiPriority w:val="99"/>
    <w:unhideWhenUsed/>
    <w:rsid w:val="008A4876"/>
    <w:pPr>
      <w:tabs>
        <w:tab w:val="center" w:pos="4252"/>
        <w:tab w:val="right" w:pos="8504"/>
      </w:tabs>
      <w:snapToGrid w:val="0"/>
    </w:pPr>
  </w:style>
  <w:style w:type="character" w:customStyle="1" w:styleId="a9">
    <w:name w:val="フッター (文字)"/>
    <w:basedOn w:val="a0"/>
    <w:link w:val="a8"/>
    <w:uiPriority w:val="99"/>
    <w:rsid w:val="008A4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dc:description/>
  <cp:lastModifiedBy>総務人事部</cp:lastModifiedBy>
  <cp:revision>3</cp:revision>
  <cp:lastPrinted>2021-08-12T09:11:00Z</cp:lastPrinted>
  <dcterms:created xsi:type="dcterms:W3CDTF">2021-08-12T05:37:00Z</dcterms:created>
  <dcterms:modified xsi:type="dcterms:W3CDTF">2021-08-12T09:12:00Z</dcterms:modified>
</cp:coreProperties>
</file>